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9" w:rsidRDefault="0091021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0219" w:rsidRDefault="00910219">
      <w:pPr>
        <w:pStyle w:val="ConsPlusNormal"/>
        <w:jc w:val="both"/>
      </w:pPr>
      <w:bookmarkStart w:id="0" w:name="_GoBack"/>
      <w:bookmarkEnd w:id="0"/>
    </w:p>
    <w:p w:rsidR="00910219" w:rsidRDefault="00910219">
      <w:pPr>
        <w:pStyle w:val="ConsPlusNonformat"/>
        <w:jc w:val="both"/>
      </w:pPr>
      <w:r>
        <w:t xml:space="preserve">                                   В _____________________ районный суд </w:t>
      </w:r>
      <w:hyperlink w:anchor="P84" w:history="1">
        <w:r>
          <w:rPr>
            <w:color w:val="0000FF"/>
          </w:rPr>
          <w:t>&lt;1&gt;</w:t>
        </w:r>
      </w:hyperlink>
    </w:p>
    <w:p w:rsidR="00910219" w:rsidRDefault="00910219">
      <w:pPr>
        <w:pStyle w:val="ConsPlusNonformat"/>
        <w:jc w:val="both"/>
      </w:pPr>
    </w:p>
    <w:p w:rsidR="00910219" w:rsidRDefault="00910219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910219" w:rsidRDefault="00910219">
      <w:pPr>
        <w:pStyle w:val="ConsPlusNonformat"/>
        <w:jc w:val="both"/>
      </w:pPr>
      <w:r>
        <w:t xml:space="preserve">                                                (Ф.И.О. потерпевшего)</w:t>
      </w:r>
    </w:p>
    <w:p w:rsidR="00910219" w:rsidRDefault="00910219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910219" w:rsidRDefault="00910219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910219" w:rsidRDefault="00910219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910219" w:rsidRDefault="00910219">
      <w:pPr>
        <w:pStyle w:val="ConsPlusNonformat"/>
        <w:jc w:val="both"/>
      </w:pPr>
    </w:p>
    <w:p w:rsidR="00910219" w:rsidRDefault="00910219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910219" w:rsidRDefault="00910219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6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910219" w:rsidRDefault="00910219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910219" w:rsidRDefault="00910219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Федерации)</w:t>
      </w:r>
      <w:proofErr w:type="gramEnd"/>
    </w:p>
    <w:p w:rsidR="00910219" w:rsidRDefault="00910219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910219" w:rsidRDefault="00910219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910219" w:rsidRDefault="00910219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910219" w:rsidRDefault="00910219">
      <w:pPr>
        <w:pStyle w:val="ConsPlusNonformat"/>
        <w:jc w:val="both"/>
      </w:pPr>
    </w:p>
    <w:p w:rsidR="00910219" w:rsidRDefault="00910219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910219" w:rsidRDefault="00910219">
      <w:pPr>
        <w:pStyle w:val="ConsPlusNonformat"/>
        <w:jc w:val="both"/>
      </w:pPr>
      <w:r>
        <w:t xml:space="preserve">                                               (наименование страховщика)</w:t>
      </w:r>
    </w:p>
    <w:p w:rsidR="00910219" w:rsidRDefault="00910219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910219" w:rsidRDefault="00910219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910219" w:rsidRDefault="00910219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910219" w:rsidRDefault="00910219">
      <w:pPr>
        <w:pStyle w:val="ConsPlusNonformat"/>
        <w:jc w:val="both"/>
      </w:pPr>
    </w:p>
    <w:p w:rsidR="00910219" w:rsidRDefault="00910219">
      <w:pPr>
        <w:pStyle w:val="ConsPlusNonformat"/>
        <w:jc w:val="both"/>
      </w:pPr>
      <w:r>
        <w:t xml:space="preserve">                                   Цена иска: __________________ рублей </w:t>
      </w:r>
      <w:hyperlink w:anchor="P85" w:history="1">
        <w:r>
          <w:rPr>
            <w:color w:val="0000FF"/>
          </w:rPr>
          <w:t>&lt;2&gt;</w:t>
        </w:r>
      </w:hyperlink>
    </w:p>
    <w:p w:rsidR="00910219" w:rsidRDefault="00910219">
      <w:pPr>
        <w:pStyle w:val="ConsPlusNonformat"/>
        <w:jc w:val="both"/>
      </w:pPr>
    </w:p>
    <w:p w:rsidR="00910219" w:rsidRDefault="00910219">
      <w:pPr>
        <w:pStyle w:val="ConsPlusNonformat"/>
        <w:jc w:val="both"/>
      </w:pPr>
      <w:r>
        <w:t xml:space="preserve">                           Исковое заявление </w:t>
      </w:r>
      <w:hyperlink w:anchor="P86" w:history="1">
        <w:r>
          <w:rPr>
            <w:color w:val="0000FF"/>
          </w:rPr>
          <w:t>&lt;3&gt;</w:t>
        </w:r>
      </w:hyperlink>
    </w:p>
    <w:p w:rsidR="00910219" w:rsidRDefault="00910219">
      <w:pPr>
        <w:pStyle w:val="ConsPlusNonformat"/>
        <w:jc w:val="both"/>
      </w:pPr>
      <w:r>
        <w:t xml:space="preserve">               о взыскании доплаты по страховому возмещению</w:t>
      </w:r>
    </w:p>
    <w:p w:rsidR="00910219" w:rsidRDefault="00910219">
      <w:pPr>
        <w:pStyle w:val="ConsPlusNonformat"/>
        <w:jc w:val="both"/>
      </w:pPr>
      <w:r>
        <w:t xml:space="preserve">               (вред причинен транспортному средству в ДТП)</w:t>
      </w:r>
    </w:p>
    <w:p w:rsidR="00910219" w:rsidRDefault="00910219">
      <w:pPr>
        <w:pStyle w:val="ConsPlusNonformat"/>
        <w:jc w:val="both"/>
      </w:pPr>
    </w:p>
    <w:p w:rsidR="00910219" w:rsidRDefault="00910219">
      <w:pPr>
        <w:pStyle w:val="ConsPlusNonformat"/>
        <w:jc w:val="both"/>
      </w:pPr>
      <w:r>
        <w:t xml:space="preserve">    В    результате   дорожно-транспортного   происшествия,   произошедшего</w:t>
      </w:r>
    </w:p>
    <w:p w:rsidR="00910219" w:rsidRDefault="00910219">
      <w:pPr>
        <w:pStyle w:val="ConsPlusNonformat"/>
        <w:jc w:val="both"/>
      </w:pPr>
      <w:r>
        <w:t xml:space="preserve">"___"____________ ____ г.  </w:t>
      </w:r>
      <w:proofErr w:type="gramStart"/>
      <w:r>
        <w:t>в</w:t>
      </w:r>
      <w:proofErr w:type="gramEnd"/>
      <w:r>
        <w:t xml:space="preserve">  ________  часов  ________  минут  по  адресу:</w:t>
      </w:r>
    </w:p>
    <w:p w:rsidR="00910219" w:rsidRDefault="00910219">
      <w:pPr>
        <w:pStyle w:val="ConsPlusNonformat"/>
        <w:jc w:val="both"/>
      </w:pPr>
      <w:r>
        <w:t>___________________________________   при    следующих     обстоятельствах:</w:t>
      </w:r>
    </w:p>
    <w:p w:rsidR="00910219" w:rsidRDefault="00910219">
      <w:pPr>
        <w:pStyle w:val="ConsPlusNonformat"/>
        <w:jc w:val="both"/>
      </w:pPr>
      <w:r>
        <w:t>___________________________________________________________________________</w:t>
      </w:r>
    </w:p>
    <w:p w:rsidR="00910219" w:rsidRDefault="00910219">
      <w:pPr>
        <w:pStyle w:val="ConsPlusNonformat"/>
        <w:jc w:val="both"/>
      </w:pPr>
      <w:r>
        <w:t>с участием двух транспортных средств ______________________________________</w:t>
      </w:r>
    </w:p>
    <w:p w:rsidR="00910219" w:rsidRDefault="00910219">
      <w:pPr>
        <w:pStyle w:val="ConsPlusNonformat"/>
        <w:jc w:val="both"/>
      </w:pPr>
      <w:r>
        <w:t>__________________________________________________________________________,</w:t>
      </w:r>
    </w:p>
    <w:p w:rsidR="00910219" w:rsidRDefault="00910219">
      <w:pPr>
        <w:pStyle w:val="ConsPlusNonformat"/>
        <w:jc w:val="both"/>
      </w:pPr>
      <w:r>
        <w:t xml:space="preserve"> </w:t>
      </w:r>
      <w:proofErr w:type="gramStart"/>
      <w:r>
        <w:t>(указать Ф.И.О. водителей, марки, модели, государственные регистрационные</w:t>
      </w:r>
      <w:proofErr w:type="gramEnd"/>
    </w:p>
    <w:p w:rsidR="00910219" w:rsidRDefault="00910219">
      <w:pPr>
        <w:pStyle w:val="ConsPlusNonformat"/>
        <w:jc w:val="both"/>
      </w:pPr>
      <w:r>
        <w:t>номера транспортных средств, наименования страховщиков, реквизиты страховых</w:t>
      </w:r>
    </w:p>
    <w:p w:rsidR="00910219" w:rsidRDefault="00910219">
      <w:pPr>
        <w:pStyle w:val="ConsPlusNonformat"/>
        <w:jc w:val="both"/>
      </w:pPr>
      <w:r>
        <w:t xml:space="preserve">                              полисов ОСАГО)</w:t>
      </w:r>
    </w:p>
    <w:p w:rsidR="00910219" w:rsidRDefault="00910219">
      <w:pPr>
        <w:pStyle w:val="ConsPlusNonformat"/>
        <w:jc w:val="both"/>
      </w:pPr>
      <w:r>
        <w:t>транспортному средству Истца был причинен ущерб в виде ___________________,</w:t>
      </w:r>
    </w:p>
    <w:p w:rsidR="00910219" w:rsidRDefault="00910219">
      <w:pPr>
        <w:pStyle w:val="ConsPlusNonformat"/>
        <w:jc w:val="both"/>
      </w:pPr>
      <w:r>
        <w:t>в размере</w:t>
      </w:r>
      <w:proofErr w:type="gramStart"/>
      <w:r>
        <w:t xml:space="preserve"> ______ (________) </w:t>
      </w:r>
      <w:proofErr w:type="gramEnd"/>
      <w:r>
        <w:t>рублей, что подтверждается ___________________.</w:t>
      </w:r>
    </w:p>
    <w:p w:rsidR="00910219" w:rsidRDefault="00910219">
      <w:pPr>
        <w:pStyle w:val="ConsPlusNormal"/>
        <w:ind w:firstLine="540"/>
        <w:jc w:val="both"/>
      </w:pPr>
      <w:r>
        <w:t xml:space="preserve">Виновным в указанном ДТП </w:t>
      </w:r>
      <w:proofErr w:type="gramStart"/>
      <w:r>
        <w:t>признан</w:t>
      </w:r>
      <w:proofErr w:type="gramEnd"/>
      <w:r>
        <w:t xml:space="preserve"> _______________________________________, что подтверждается ________________________________________________________.</w:t>
      </w:r>
    </w:p>
    <w:p w:rsidR="00910219" w:rsidRDefault="00910219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910219" w:rsidRDefault="00910219">
      <w:pPr>
        <w:pStyle w:val="ConsPlusNormal"/>
        <w:ind w:firstLine="540"/>
        <w:jc w:val="both"/>
      </w:pPr>
      <w:proofErr w:type="gramStart"/>
      <w:r>
        <w:t xml:space="preserve">Оформление документов о ДТП осуществлялось без участия уполномоченных на то сотрудников полиции в порядке, установленном Банком России, поскольку имелись в наличии одновременно обстоятельства, предусмотренные </w:t>
      </w:r>
      <w:hyperlink r:id="rId7" w:history="1">
        <w:r>
          <w:rPr>
            <w:color w:val="0000FF"/>
          </w:rPr>
          <w:t>ст. 11.1</w:t>
        </w:r>
      </w:hyperlink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средств".)</w:t>
      </w:r>
      <w:proofErr w:type="gramEnd"/>
    </w:p>
    <w:p w:rsidR="00910219" w:rsidRDefault="00910219">
      <w:pPr>
        <w:pStyle w:val="ConsPlusNormal"/>
        <w:ind w:firstLine="540"/>
        <w:jc w:val="both"/>
      </w:pPr>
    </w:p>
    <w:p w:rsidR="00910219" w:rsidRDefault="00910219">
      <w:pPr>
        <w:pStyle w:val="ConsPlusNormal"/>
        <w:ind w:firstLine="540"/>
        <w:jc w:val="both"/>
      </w:pPr>
      <w:r>
        <w:t>Решением Ответчика от "___"________ ____ г. N ___ Истцу было выплачено страховое возмещение в размере</w:t>
      </w:r>
      <w:proofErr w:type="gramStart"/>
      <w:r>
        <w:t xml:space="preserve"> __________ (___________) </w:t>
      </w:r>
      <w:proofErr w:type="gramEnd"/>
      <w:r>
        <w:t>рублей.</w:t>
      </w:r>
    </w:p>
    <w:p w:rsidR="00910219" w:rsidRDefault="00910219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п. 1 ст. 16.1</w:t>
        </w:r>
      </w:hyperlink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 до предъявления к страховщику иска, содержащего требование об осуществлении страховой выплаты, потерпевший обязан обратиться к страховщику с заявлением, содержащим требование о страховой выплате или прямом возмещении убытков, с приложенными к нему документами, предусмотренными правилами обязательного страхования.</w:t>
      </w:r>
      <w:proofErr w:type="gramEnd"/>
      <w:r>
        <w:t xml:space="preserve"> </w:t>
      </w:r>
      <w:proofErr w:type="gramStart"/>
      <w:r>
        <w:t xml:space="preserve">При наличии разногласий между потерпевшим и страховщиком относительно исполнения последним своих обязательств по договору </w:t>
      </w:r>
      <w:r>
        <w:lastRenderedPageBreak/>
        <w:t>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потерпевшего с размером осуществленной страховщиком страховой выплаты потерпевший направляет страховщику претензию с документами, приложенными к ней и обосновывающими требование потерпевшего, которая подлежит рассмотрению страховщиком в течение</w:t>
      </w:r>
      <w:proofErr w:type="gramEnd"/>
      <w:r>
        <w:t xml:space="preserve"> пяти календарных дней, за исключением нерабочих праздничных дней, со дня поступления.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требования.</w:t>
      </w:r>
    </w:p>
    <w:p w:rsidR="00910219" w:rsidRDefault="00910219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1 ст. 1064</w:t>
        </w:r>
      </w:hyperlink>
      <w: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>
        <w:t>причинителем</w:t>
      </w:r>
      <w:proofErr w:type="spellEnd"/>
      <w:r>
        <w:t xml:space="preserve"> вреда.</w:t>
      </w:r>
    </w:p>
    <w:p w:rsidR="00910219" w:rsidRDefault="0091021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п. 2 ст. 14.1</w:t>
        </w:r>
      </w:hyperlink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 страховщик, который застраховал гражданскую ответственность потерпевшего, проводит оценку обстоятельств дорожно-транспортного происшествия, изложенных в извещении о дорожно-транспортном происшествии, и на основании представленных документов осуществляет потерпевшему по его требованию возмещение вреда в соответствии с правилами обязательного страхования.</w:t>
      </w:r>
      <w:proofErr w:type="gramEnd"/>
    </w:p>
    <w:p w:rsidR="00910219" w:rsidRDefault="00910219">
      <w:pPr>
        <w:pStyle w:val="ConsPlusNonformat"/>
        <w:jc w:val="both"/>
      </w:pPr>
      <w:r>
        <w:t xml:space="preserve">    </w:t>
      </w:r>
      <w:hyperlink r:id="rId11" w:history="1">
        <w:r>
          <w:rPr>
            <w:color w:val="0000FF"/>
          </w:rPr>
          <w:t>Требование</w:t>
        </w:r>
      </w:hyperlink>
      <w:r>
        <w:t xml:space="preserve"> (претензию) Истца от "___"________ ____ г. N ___ о взыскании</w:t>
      </w:r>
    </w:p>
    <w:p w:rsidR="00910219" w:rsidRDefault="00910219">
      <w:pPr>
        <w:pStyle w:val="ConsPlusNonformat"/>
        <w:jc w:val="both"/>
      </w:pPr>
      <w:r>
        <w:t xml:space="preserve">доплаты  по  страховому  возмещению  </w:t>
      </w:r>
      <w:proofErr w:type="gramStart"/>
      <w:r>
        <w:t>размере</w:t>
      </w:r>
      <w:proofErr w:type="gramEnd"/>
      <w:r>
        <w:t xml:space="preserve">  ________ (__________)  рублей</w:t>
      </w:r>
    </w:p>
    <w:p w:rsidR="00910219" w:rsidRDefault="00910219">
      <w:pPr>
        <w:pStyle w:val="ConsPlusNonformat"/>
        <w:jc w:val="both"/>
      </w:pPr>
      <w:r>
        <w:t xml:space="preserve">Ответчик      добровольно      не      удовлетворил,      сославшись     </w:t>
      </w:r>
      <w:proofErr w:type="gramStart"/>
      <w:r>
        <w:t>на</w:t>
      </w:r>
      <w:proofErr w:type="gramEnd"/>
    </w:p>
    <w:p w:rsidR="00910219" w:rsidRDefault="00910219">
      <w:pPr>
        <w:pStyle w:val="ConsPlusNonformat"/>
        <w:jc w:val="both"/>
      </w:pPr>
      <w:r>
        <w:t>___________________________________________ (или: осталось без ответа), что</w:t>
      </w:r>
    </w:p>
    <w:p w:rsidR="00910219" w:rsidRDefault="00910219">
      <w:pPr>
        <w:pStyle w:val="ConsPlusNonformat"/>
        <w:jc w:val="both"/>
      </w:pPr>
      <w:r>
        <w:t xml:space="preserve">              (мотивы отказа)</w:t>
      </w:r>
    </w:p>
    <w:p w:rsidR="00910219" w:rsidRDefault="00910219">
      <w:pPr>
        <w:pStyle w:val="ConsPlusNonformat"/>
        <w:jc w:val="both"/>
      </w:pPr>
      <w:r>
        <w:t>подтверждается ____________________________________.</w:t>
      </w:r>
    </w:p>
    <w:p w:rsidR="00910219" w:rsidRDefault="00910219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2" w:history="1">
        <w:r>
          <w:rPr>
            <w:color w:val="0000FF"/>
          </w:rPr>
          <w:t>ст. 1064</w:t>
        </w:r>
      </w:hyperlink>
      <w:r>
        <w:t xml:space="preserve"> Гражданского кодекса Российской Федерации, </w:t>
      </w:r>
      <w:hyperlink r:id="rId13" w:history="1">
        <w:r>
          <w:rPr>
            <w:color w:val="0000FF"/>
          </w:rPr>
          <w:t>ст. ст. 14.1</w:t>
        </w:r>
      </w:hyperlink>
      <w:r>
        <w:t xml:space="preserve">, </w:t>
      </w:r>
      <w:hyperlink r:id="rId14" w:history="1">
        <w:r>
          <w:rPr>
            <w:color w:val="0000FF"/>
          </w:rPr>
          <w:t>16.1</w:t>
        </w:r>
      </w:hyperlink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средств", </w:t>
      </w:r>
      <w:hyperlink r:id="rId15" w:history="1">
        <w:r>
          <w:rPr>
            <w:color w:val="0000FF"/>
          </w:rPr>
          <w:t>ст. ст. 131</w:t>
        </w:r>
      </w:hyperlink>
      <w:r>
        <w:t xml:space="preserve">, </w:t>
      </w:r>
      <w:hyperlink r:id="rId16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910219" w:rsidRDefault="00910219">
      <w:pPr>
        <w:pStyle w:val="ConsPlusNormal"/>
        <w:ind w:firstLine="540"/>
        <w:jc w:val="both"/>
      </w:pPr>
    </w:p>
    <w:p w:rsidR="00910219" w:rsidRDefault="00910219">
      <w:pPr>
        <w:pStyle w:val="ConsPlusNormal"/>
        <w:jc w:val="center"/>
      </w:pPr>
      <w:r>
        <w:t>ПРОШУ:</w:t>
      </w:r>
    </w:p>
    <w:p w:rsidR="00910219" w:rsidRDefault="00910219">
      <w:pPr>
        <w:pStyle w:val="ConsPlusNormal"/>
        <w:jc w:val="center"/>
      </w:pPr>
    </w:p>
    <w:p w:rsidR="00910219" w:rsidRDefault="00910219">
      <w:pPr>
        <w:pStyle w:val="ConsPlusNormal"/>
        <w:ind w:firstLine="540"/>
        <w:jc w:val="both"/>
      </w:pPr>
      <w:r>
        <w:t>взыскать с Ответчика в пользу Истца доплату по страховому возмещению в размере</w:t>
      </w:r>
      <w:proofErr w:type="gramStart"/>
      <w:r>
        <w:t xml:space="preserve"> ________ (__________) </w:t>
      </w:r>
      <w:proofErr w:type="gramEnd"/>
      <w:r>
        <w:t>рублей в связи с причинением вреда транспортному средству в результате ДТП.</w:t>
      </w:r>
    </w:p>
    <w:p w:rsidR="00910219" w:rsidRDefault="00910219">
      <w:pPr>
        <w:pStyle w:val="ConsPlusNormal"/>
        <w:ind w:firstLine="540"/>
        <w:jc w:val="both"/>
      </w:pPr>
    </w:p>
    <w:p w:rsidR="00910219" w:rsidRDefault="00910219">
      <w:pPr>
        <w:pStyle w:val="ConsPlusNormal"/>
        <w:ind w:firstLine="540"/>
        <w:jc w:val="both"/>
      </w:pPr>
      <w:r>
        <w:t>Приложение:</w:t>
      </w:r>
    </w:p>
    <w:p w:rsidR="00910219" w:rsidRDefault="00910219">
      <w:pPr>
        <w:pStyle w:val="ConsPlusNormal"/>
        <w:ind w:firstLine="540"/>
        <w:jc w:val="both"/>
      </w:pPr>
      <w:r>
        <w:t>1. Договор обязательного страхования гражданской ответственности владельцев транспортных средств от "___"________ ____ г. N ___.</w:t>
      </w:r>
    </w:p>
    <w:p w:rsidR="00910219" w:rsidRDefault="00910219">
      <w:pPr>
        <w:pStyle w:val="ConsPlusNormal"/>
        <w:ind w:firstLine="540"/>
        <w:jc w:val="both"/>
      </w:pPr>
      <w:r>
        <w:t xml:space="preserve">2. </w:t>
      </w:r>
      <w:proofErr w:type="gramStart"/>
      <w:r>
        <w:t>Справка о дорожно-транспортном происшествии, выданной органом полиции, отвечающим за безопасность дорожного движения, протокола и постановления об административном правонарушении или определения об отказе в возбуждении дела об административном правонарушении.</w:t>
      </w:r>
      <w:proofErr w:type="gramEnd"/>
      <w:r>
        <w:t xml:space="preserve"> В случае оформления документов о дорожно-транспортном происшествии без участия уполномоченных сотрудников полиции предоставляется извещение о дорожно-транспортном происшествии.</w:t>
      </w:r>
    </w:p>
    <w:p w:rsidR="00910219" w:rsidRDefault="00910219">
      <w:pPr>
        <w:pStyle w:val="ConsPlusNormal"/>
        <w:ind w:firstLine="540"/>
        <w:jc w:val="both"/>
      </w:pPr>
      <w:r>
        <w:t>3. Документы, подтверждающие размер причиненного ущерба.</w:t>
      </w:r>
    </w:p>
    <w:p w:rsidR="00910219" w:rsidRDefault="00910219">
      <w:pPr>
        <w:pStyle w:val="ConsPlusNormal"/>
        <w:ind w:firstLine="540"/>
        <w:jc w:val="both"/>
      </w:pPr>
      <w:r>
        <w:t>4. Копия требования (претензии) Истца от "___"________ ____ г. N ___.</w:t>
      </w:r>
    </w:p>
    <w:p w:rsidR="00910219" w:rsidRDefault="00910219">
      <w:pPr>
        <w:pStyle w:val="ConsPlusNormal"/>
        <w:ind w:firstLine="540"/>
        <w:jc w:val="both"/>
      </w:pPr>
      <w:r>
        <w:t>5. Доказательства отказа Ответчика от удовлетворения требования Истца.</w:t>
      </w:r>
    </w:p>
    <w:p w:rsidR="00910219" w:rsidRDefault="00910219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Ответчику.</w:t>
      </w:r>
    </w:p>
    <w:p w:rsidR="00910219" w:rsidRDefault="00910219">
      <w:pPr>
        <w:pStyle w:val="ConsPlusNormal"/>
        <w:ind w:firstLine="540"/>
        <w:jc w:val="both"/>
      </w:pPr>
      <w:r>
        <w:t xml:space="preserve">7. Расчет суммы исковых </w:t>
      </w:r>
      <w:hyperlink r:id="rId17" w:history="1">
        <w:r>
          <w:rPr>
            <w:color w:val="0000FF"/>
          </w:rPr>
          <w:t>требований</w:t>
        </w:r>
      </w:hyperlink>
      <w:r>
        <w:t>.</w:t>
      </w:r>
    </w:p>
    <w:p w:rsidR="00910219" w:rsidRDefault="00910219">
      <w:pPr>
        <w:pStyle w:val="ConsPlusNormal"/>
        <w:ind w:firstLine="540"/>
        <w:jc w:val="both"/>
      </w:pPr>
      <w:r>
        <w:t>8. Доверенность представителя от "___"________ ____ г. N ___ (если исковое заявление подписывается представителем Истца).</w:t>
      </w:r>
    </w:p>
    <w:p w:rsidR="00910219" w:rsidRDefault="00910219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910219" w:rsidRDefault="00910219">
      <w:pPr>
        <w:pStyle w:val="ConsPlusNormal"/>
        <w:ind w:firstLine="540"/>
        <w:jc w:val="both"/>
      </w:pPr>
    </w:p>
    <w:p w:rsidR="00910219" w:rsidRDefault="00910219">
      <w:pPr>
        <w:pStyle w:val="ConsPlusNonformat"/>
        <w:jc w:val="both"/>
      </w:pPr>
      <w:r>
        <w:lastRenderedPageBreak/>
        <w:t xml:space="preserve">    "___"________ ____ </w:t>
      </w:r>
      <w:proofErr w:type="gramStart"/>
      <w:r>
        <w:t>г</w:t>
      </w:r>
      <w:proofErr w:type="gramEnd"/>
      <w:r>
        <w:t>.</w:t>
      </w:r>
    </w:p>
    <w:p w:rsidR="00910219" w:rsidRDefault="00910219">
      <w:pPr>
        <w:pStyle w:val="ConsPlusNonformat"/>
        <w:jc w:val="both"/>
      </w:pPr>
    </w:p>
    <w:p w:rsidR="00910219" w:rsidRDefault="00910219">
      <w:pPr>
        <w:pStyle w:val="ConsPlusNonformat"/>
        <w:jc w:val="both"/>
      </w:pPr>
      <w:r>
        <w:t xml:space="preserve">    Истец (представитель):</w:t>
      </w:r>
    </w:p>
    <w:p w:rsidR="00910219" w:rsidRDefault="00910219">
      <w:pPr>
        <w:pStyle w:val="ConsPlusNonformat"/>
        <w:jc w:val="both"/>
      </w:pPr>
    </w:p>
    <w:p w:rsidR="00910219" w:rsidRDefault="00910219">
      <w:pPr>
        <w:pStyle w:val="ConsPlusNonformat"/>
        <w:jc w:val="both"/>
      </w:pPr>
      <w:r>
        <w:t xml:space="preserve">    ______________/________________</w:t>
      </w:r>
    </w:p>
    <w:p w:rsidR="00910219" w:rsidRDefault="00910219">
      <w:pPr>
        <w:pStyle w:val="ConsPlusNonformat"/>
        <w:jc w:val="both"/>
      </w:pPr>
      <w:r>
        <w:t xml:space="preserve">      (подпись)        (Ф.И.О.)</w:t>
      </w:r>
    </w:p>
    <w:p w:rsidR="00910219" w:rsidRDefault="00910219">
      <w:pPr>
        <w:pStyle w:val="ConsPlusNormal"/>
        <w:ind w:firstLine="540"/>
        <w:jc w:val="both"/>
      </w:pPr>
    </w:p>
    <w:p w:rsidR="00910219" w:rsidRDefault="00910219">
      <w:pPr>
        <w:pStyle w:val="ConsPlusNormal"/>
        <w:ind w:firstLine="540"/>
        <w:jc w:val="both"/>
      </w:pPr>
      <w:r>
        <w:t>--------------------------------</w:t>
      </w:r>
    </w:p>
    <w:p w:rsidR="00910219" w:rsidRDefault="00910219">
      <w:pPr>
        <w:pStyle w:val="ConsPlusNormal"/>
        <w:ind w:firstLine="540"/>
        <w:jc w:val="both"/>
      </w:pPr>
      <w:r>
        <w:t>Информация для сведения:</w:t>
      </w:r>
    </w:p>
    <w:p w:rsidR="00910219" w:rsidRDefault="00910219">
      <w:pPr>
        <w:pStyle w:val="ConsPlusNormal"/>
        <w:ind w:firstLine="540"/>
        <w:jc w:val="both"/>
      </w:pPr>
      <w:bookmarkStart w:id="1" w:name="P84"/>
      <w:bookmarkEnd w:id="1"/>
      <w:r>
        <w:t>&lt;1</w:t>
      </w:r>
      <w:proofErr w:type="gramStart"/>
      <w:r>
        <w:t>&gt; П</w:t>
      </w:r>
      <w:proofErr w:type="gramEnd"/>
      <w:r>
        <w:t>ри цене иска, не превышающей пятидесяти тысяч рублей, в качестве суда первой инстанции спор рассматривает мировой судья (</w:t>
      </w:r>
      <w:hyperlink r:id="rId18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9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910219" w:rsidRDefault="00910219">
      <w:pPr>
        <w:pStyle w:val="ConsPlusNormal"/>
        <w:ind w:firstLine="540"/>
        <w:jc w:val="both"/>
      </w:pPr>
      <w:bookmarkStart w:id="2" w:name="P85"/>
      <w:bookmarkEnd w:id="2"/>
      <w:r>
        <w:t xml:space="preserve">&lt;2&gt; Цена иска по искам о взыскании денежных средств, согласно </w:t>
      </w:r>
      <w:hyperlink r:id="rId20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910219" w:rsidRDefault="00910219">
      <w:pPr>
        <w:pStyle w:val="ConsPlusNormal"/>
        <w:ind w:firstLine="540"/>
        <w:jc w:val="both"/>
      </w:pPr>
      <w:bookmarkStart w:id="3" w:name="P86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1" w:history="1">
        <w:r>
          <w:rPr>
            <w:color w:val="0000FF"/>
          </w:rPr>
          <w:t>п. 2 ст. 16.1</w:t>
        </w:r>
      </w:hyperlink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лиц, являющихся потерпевшими или страхователями, подлежат защите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 в части, не урегулированной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25.04.2002 N 40-ФЗ "Об обязательном страховании гражданской ответственности владельцев транспортных средств".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сроки, которые установлены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25.04.2002 N 40-ФЗ "Об обязательном страховании гражданской ответственности владельцев транспортных средств".</w:t>
      </w:r>
    </w:p>
    <w:p w:rsidR="00910219" w:rsidRDefault="00910219">
      <w:pPr>
        <w:pStyle w:val="ConsPlusNormal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N 2300-1 "О защите прав потребителей", </w:t>
      </w:r>
      <w:hyperlink r:id="rId2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 ст. 333.36</w:t>
        </w:r>
      </w:hyperlink>
      <w:r>
        <w:t xml:space="preserve"> Налогового кодекса Российской Федерации от уплаты государственной пошлины освобождаются истцы по искам, связанным с нарушением прав потребителей.</w:t>
      </w:r>
    </w:p>
    <w:p w:rsidR="00910219" w:rsidRDefault="00910219">
      <w:pPr>
        <w:pStyle w:val="ConsPlusNormal"/>
        <w:ind w:firstLine="540"/>
        <w:jc w:val="both"/>
      </w:pPr>
    </w:p>
    <w:p w:rsidR="00910219" w:rsidRDefault="00910219">
      <w:pPr>
        <w:pStyle w:val="ConsPlusNormal"/>
        <w:ind w:firstLine="540"/>
        <w:jc w:val="both"/>
      </w:pPr>
    </w:p>
    <w:p w:rsidR="00910219" w:rsidRDefault="00910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DF" w:rsidRDefault="00DA69DF"/>
    <w:sectPr w:rsidR="00DA69DF" w:rsidSect="0069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19"/>
    <w:rsid w:val="00910219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1EC425D051ABC5D948CCC5F8998B7037A0065FB9EA174E8FEE078B834864970C10B67A4gDOBK" TargetMode="External"/><Relationship Id="rId13" Type="http://schemas.openxmlformats.org/officeDocument/2006/relationships/hyperlink" Target="consultantplus://offline/ref=8871EC425D051ABC5D948CCC5F8998B7037A0065FB9EA174E8FEE078B834864970C10B62A7gDOAK" TargetMode="External"/><Relationship Id="rId18" Type="http://schemas.openxmlformats.org/officeDocument/2006/relationships/hyperlink" Target="consultantplus://offline/ref=8871EC425D051ABC5D948CCC5F8998B7037B0460FB92A174E8FEE078B834864970C10B62A5DFCD62gCOCK" TargetMode="External"/><Relationship Id="rId26" Type="http://schemas.openxmlformats.org/officeDocument/2006/relationships/hyperlink" Target="consultantplus://offline/ref=8871EC425D051ABC5D948CCC5F8998B7037A0768F89AA174E8FEE078B834864970C10B62A7D5gCO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71EC425D051ABC5D948CCC5F8998B7037A0065FB9EA174E8FEE078B834864970C10B67A4gDO5K" TargetMode="External"/><Relationship Id="rId7" Type="http://schemas.openxmlformats.org/officeDocument/2006/relationships/hyperlink" Target="consultantplus://offline/ref=8871EC425D051ABC5D948CCC5F8998B7037A0065FB9EA174E8FEE078B834864970C10B61A0gDOFK" TargetMode="External"/><Relationship Id="rId12" Type="http://schemas.openxmlformats.org/officeDocument/2006/relationships/hyperlink" Target="consultantplus://offline/ref=8871EC425D051ABC5D948CCC5F8998B7037A0065FA98A174E8FEE078B834864970C10B62A5DFC965gCO2K" TargetMode="External"/><Relationship Id="rId17" Type="http://schemas.openxmlformats.org/officeDocument/2006/relationships/hyperlink" Target="consultantplus://offline/ref=8871EC425D051ABC5D9490CC588998B7057D0D65FA90FC7EE0A7EC7AgBOFK" TargetMode="External"/><Relationship Id="rId25" Type="http://schemas.openxmlformats.org/officeDocument/2006/relationships/hyperlink" Target="consultantplus://offline/ref=8871EC425D051ABC5D948CCC5F8998B7037B0469F89EA174E8FEE078B834864970C10B66gAO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71EC425D051ABC5D948CCC5F8998B7037B0460FB92A174E8FEE078B834864970C10B62A5DDC961gCO7K" TargetMode="External"/><Relationship Id="rId20" Type="http://schemas.openxmlformats.org/officeDocument/2006/relationships/hyperlink" Target="consultantplus://offline/ref=8871EC425D051ABC5D948CCC5F8998B7037B0460FB92A174E8FEE078B834864970C10B62A5DDCB67gCO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1EC425D051ABC5D948CCC5F8998B7037B0460FB92A174E8FEE078B834864970C10B62A5DDCD66gCO4K" TargetMode="External"/><Relationship Id="rId11" Type="http://schemas.openxmlformats.org/officeDocument/2006/relationships/hyperlink" Target="consultantplus://offline/ref=8871EC425D051ABC5D9490CC588998B7057D0D65FA90FC7EE0A7EC7AgBOFK" TargetMode="External"/><Relationship Id="rId24" Type="http://schemas.openxmlformats.org/officeDocument/2006/relationships/hyperlink" Target="consultantplus://offline/ref=8871EC425D051ABC5D948CCC5F8998B7037A0065FB9EA174E8FEE078B8g3O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71EC425D051ABC5D948CCC5F8998B7037B0460FB92A174E8FEE078B834864970C10B62A5DDC967gCOCK" TargetMode="External"/><Relationship Id="rId23" Type="http://schemas.openxmlformats.org/officeDocument/2006/relationships/hyperlink" Target="consultantplus://offline/ref=8871EC425D051ABC5D948CCC5F8998B7037A0065FB9EA174E8FEE078B8g3O4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871EC425D051ABC5D948CCC5F8998B7037A0065FB9EA174E8FEE078B834864970C10B62A6gDOCK" TargetMode="External"/><Relationship Id="rId19" Type="http://schemas.openxmlformats.org/officeDocument/2006/relationships/hyperlink" Target="consultantplus://offline/ref=8871EC425D051ABC5D948CCC5F8998B7037B0460FB92A174E8FEE078B834864970C10B62A5DDCE67gC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71EC425D051ABC5D948CCC5F8998B7037A0065FA98A174E8FEE078B834864970C10B62A5DFC965gCO3K" TargetMode="External"/><Relationship Id="rId14" Type="http://schemas.openxmlformats.org/officeDocument/2006/relationships/hyperlink" Target="consultantplus://offline/ref=8871EC425D051ABC5D948CCC5F8998B7037A0065FB9EA174E8FEE078B834864970C10B67A4gDO8K" TargetMode="External"/><Relationship Id="rId22" Type="http://schemas.openxmlformats.org/officeDocument/2006/relationships/hyperlink" Target="consultantplus://offline/ref=8871EC425D051ABC5D948CCC5F8998B7037B0469F89EA174E8FEE078B8g3O4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2017-06-16T10:14:00Z</dcterms:created>
  <dcterms:modified xsi:type="dcterms:W3CDTF">2017-06-16T10:36:00Z</dcterms:modified>
</cp:coreProperties>
</file>